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266C" w:rsidRDefault="00C2014F">
      <w:bookmarkStart w:id="0" w:name="_GoBack"/>
      <w:bookmarkEnd w:id="0"/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-190500</wp:posOffset>
            </wp:positionH>
            <wp:positionV relativeFrom="paragraph">
              <wp:posOffset>-9526</wp:posOffset>
            </wp:positionV>
            <wp:extent cx="10079066" cy="5781675"/>
            <wp:effectExtent l="0" t="0" r="0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ablette chocolat.jpg"/>
                    <pic:cNvPicPr/>
                  </pic:nvPicPr>
                  <pic:blipFill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82076" cy="57834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sectPr w:rsidR="0059266C" w:rsidSect="00C2014F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altName w:val="Calibri"/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014F"/>
    <w:rsid w:val="005175A3"/>
    <w:rsid w:val="005F7238"/>
    <w:rsid w:val="00C201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2AE7552-FD9E-43EB-BA90-ED4641BBBB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1</cp:revision>
  <dcterms:created xsi:type="dcterms:W3CDTF">2016-10-22T09:39:00Z</dcterms:created>
  <dcterms:modified xsi:type="dcterms:W3CDTF">2016-10-22T09:48:00Z</dcterms:modified>
</cp:coreProperties>
</file>